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ECD2" w14:textId="77777777" w:rsidR="00D93326" w:rsidRDefault="00000000">
      <w:pPr>
        <w:pStyle w:val="Body"/>
        <w:jc w:val="center"/>
        <w:rPr>
          <w:rFonts w:ascii="Calibri" w:eastAsia="Calibri" w:hAnsi="Calibri" w:cs="Calibri"/>
          <w:spacing w:val="-6"/>
          <w:sz w:val="40"/>
          <w:szCs w:val="40"/>
        </w:rPr>
      </w:pPr>
      <w:r>
        <w:rPr>
          <w:rFonts w:ascii="Calibri" w:hAnsi="Calibri"/>
          <w:b/>
          <w:bCs/>
          <w:spacing w:val="-2"/>
          <w:sz w:val="40"/>
          <w:szCs w:val="40"/>
          <w:u w:val="single"/>
        </w:rPr>
        <w:t xml:space="preserve">2023 Ocean Hills Golf Club Golf Membership and Renewal Notice </w:t>
      </w:r>
    </w:p>
    <w:p w14:paraId="6EF39A7D" w14:textId="681CCBDE" w:rsidR="00D93326" w:rsidRDefault="00000000" w:rsidP="00F4742C">
      <w:pPr>
        <w:pStyle w:val="Body"/>
        <w:ind w:right="216"/>
        <w:jc w:val="center"/>
        <w:rPr>
          <w:rFonts w:ascii="Calibri" w:eastAsia="Calibri" w:hAnsi="Calibri" w:cs="Calibri"/>
          <w:b/>
          <w:bCs/>
          <w:spacing w:val="-3"/>
          <w:sz w:val="24"/>
          <w:szCs w:val="24"/>
        </w:rPr>
      </w:pPr>
      <w:r>
        <w:rPr>
          <w:rFonts w:ascii="Calibri" w:hAnsi="Calibri"/>
          <w:b/>
          <w:bCs/>
          <w:spacing w:val="-3"/>
          <w:sz w:val="24"/>
          <w:szCs w:val="24"/>
        </w:rPr>
        <w:t>2023 dues are $10 per person.</w:t>
      </w:r>
    </w:p>
    <w:p w14:paraId="07F8AB10" w14:textId="77777777" w:rsidR="00D93326" w:rsidRPr="00BD5CED" w:rsidRDefault="00000000">
      <w:pPr>
        <w:pStyle w:val="Body"/>
        <w:ind w:right="72"/>
        <w:rPr>
          <w:rFonts w:ascii="Calibri" w:eastAsia="Calibri" w:hAnsi="Calibri" w:cs="Calibri"/>
          <w:sz w:val="24"/>
          <w:szCs w:val="24"/>
        </w:rPr>
      </w:pPr>
      <w:r w:rsidRPr="00BD5CED">
        <w:rPr>
          <w:rFonts w:ascii="Calibri" w:hAnsi="Calibri"/>
          <w:b/>
          <w:bCs/>
          <w:sz w:val="24"/>
          <w:szCs w:val="24"/>
        </w:rPr>
        <w:t xml:space="preserve">Renewing members: </w:t>
      </w:r>
      <w:r w:rsidRPr="00BD5CED">
        <w:rPr>
          <w:rFonts w:ascii="Calibri" w:hAnsi="Calibri"/>
          <w:spacing w:val="-3"/>
          <w:sz w:val="24"/>
          <w:szCs w:val="24"/>
        </w:rPr>
        <w:t>2023 Members are automatically renewed at no cost</w:t>
      </w:r>
      <w:r w:rsidRPr="00BD5CED">
        <w:rPr>
          <w:rFonts w:ascii="Calibri" w:hAnsi="Calibri"/>
          <w:sz w:val="24"/>
          <w:szCs w:val="24"/>
        </w:rPr>
        <w:t>.  There is nothing to do.</w:t>
      </w:r>
    </w:p>
    <w:p w14:paraId="69C72854" w14:textId="77777777" w:rsidR="00D93326" w:rsidRPr="00BD5CED" w:rsidRDefault="00000000">
      <w:pPr>
        <w:pStyle w:val="Body"/>
        <w:ind w:right="72"/>
        <w:rPr>
          <w:rFonts w:ascii="Calibri" w:eastAsia="Calibri" w:hAnsi="Calibri" w:cs="Calibri"/>
          <w:b/>
          <w:bCs/>
          <w:spacing w:val="-3"/>
          <w:sz w:val="24"/>
          <w:szCs w:val="24"/>
        </w:rPr>
      </w:pPr>
      <w:r w:rsidRPr="00BD5CED">
        <w:rPr>
          <w:rFonts w:ascii="Calibri" w:hAnsi="Calibri"/>
          <w:b/>
          <w:bCs/>
          <w:sz w:val="24"/>
          <w:szCs w:val="24"/>
        </w:rPr>
        <w:t xml:space="preserve">New Members: </w:t>
      </w:r>
      <w:r w:rsidRPr="00BD5CED">
        <w:rPr>
          <w:rFonts w:ascii="Calibri" w:hAnsi="Calibri"/>
          <w:sz w:val="24"/>
          <w:szCs w:val="24"/>
        </w:rPr>
        <w:t xml:space="preserve">Complete the Membership Application below and attach your check made out to </w:t>
      </w:r>
      <w:r w:rsidRPr="00BD5CED">
        <w:rPr>
          <w:rFonts w:ascii="Calibri" w:hAnsi="Calibri"/>
          <w:b/>
          <w:bCs/>
          <w:sz w:val="24"/>
          <w:szCs w:val="24"/>
          <w:lang w:val="de-DE"/>
        </w:rPr>
        <w:t>OHGC</w:t>
      </w:r>
      <w:r w:rsidRPr="00BD5CED">
        <w:rPr>
          <w:rFonts w:ascii="Calibri" w:hAnsi="Calibri"/>
          <w:b/>
          <w:bCs/>
          <w:sz w:val="24"/>
          <w:szCs w:val="24"/>
        </w:rPr>
        <w:t xml:space="preserve">. </w:t>
      </w:r>
      <w:r w:rsidRPr="00BD5CED">
        <w:rPr>
          <w:rFonts w:ascii="Calibri" w:hAnsi="Calibri"/>
          <w:b/>
          <w:bCs/>
          <w:spacing w:val="-3"/>
          <w:sz w:val="24"/>
          <w:szCs w:val="24"/>
        </w:rPr>
        <w:t xml:space="preserve"> </w:t>
      </w:r>
      <w:r w:rsidRPr="00BD5CED">
        <w:rPr>
          <w:rFonts w:ascii="Calibri" w:hAnsi="Calibri"/>
          <w:spacing w:val="-3"/>
          <w:sz w:val="24"/>
          <w:szCs w:val="24"/>
        </w:rPr>
        <w:t xml:space="preserve">You may leave these either: </w:t>
      </w:r>
    </w:p>
    <w:p w14:paraId="1862FC1B" w14:textId="77777777" w:rsidR="00D93326" w:rsidRPr="00BD5CED" w:rsidRDefault="00000000">
      <w:pPr>
        <w:pStyle w:val="Body"/>
        <w:numPr>
          <w:ilvl w:val="1"/>
          <w:numId w:val="2"/>
        </w:numPr>
        <w:ind w:right="216"/>
        <w:rPr>
          <w:rFonts w:ascii="Calibri" w:hAnsi="Calibri"/>
          <w:sz w:val="24"/>
          <w:szCs w:val="24"/>
        </w:rPr>
      </w:pPr>
      <w:r w:rsidRPr="00BD5CED">
        <w:rPr>
          <w:rFonts w:ascii="Calibri" w:hAnsi="Calibri"/>
          <w:sz w:val="24"/>
          <w:szCs w:val="24"/>
        </w:rPr>
        <w:t>In the MEMBERSHIP box at the Golf Casa, or</w:t>
      </w:r>
    </w:p>
    <w:p w14:paraId="286E4644" w14:textId="77777777" w:rsidR="00D93326" w:rsidRPr="00BD5CED" w:rsidRDefault="00000000">
      <w:pPr>
        <w:pStyle w:val="Body"/>
        <w:numPr>
          <w:ilvl w:val="1"/>
          <w:numId w:val="2"/>
        </w:numPr>
        <w:ind w:right="216"/>
        <w:rPr>
          <w:rFonts w:ascii="Calibri" w:hAnsi="Calibri"/>
          <w:sz w:val="24"/>
          <w:szCs w:val="24"/>
        </w:rPr>
      </w:pPr>
      <w:r w:rsidRPr="00BD5CED">
        <w:rPr>
          <w:rFonts w:ascii="Calibri" w:hAnsi="Calibri"/>
          <w:sz w:val="24"/>
          <w:szCs w:val="24"/>
        </w:rPr>
        <w:t>In the Golf Club envelope at the front desk of the Clubhouse</w:t>
      </w:r>
    </w:p>
    <w:p w14:paraId="298A69DC" w14:textId="18F82AD3" w:rsidR="00D93326" w:rsidRPr="00BD5CED" w:rsidRDefault="00000000" w:rsidP="00BD5CED">
      <w:pPr>
        <w:pStyle w:val="Body"/>
        <w:ind w:right="72"/>
        <w:rPr>
          <w:rFonts w:ascii="Calibri" w:eastAsia="Calibri" w:hAnsi="Calibri" w:cs="Calibri"/>
          <w:spacing w:val="-3"/>
          <w:sz w:val="24"/>
          <w:szCs w:val="24"/>
        </w:rPr>
      </w:pPr>
      <w:r w:rsidRPr="00BD5CED">
        <w:rPr>
          <w:rFonts w:ascii="Calibri" w:hAnsi="Calibri"/>
          <w:spacing w:val="-3"/>
          <w:sz w:val="24"/>
          <w:szCs w:val="24"/>
        </w:rPr>
        <w:t>You may begin tournament play after establishing an OHGC handicap</w:t>
      </w:r>
      <w:r w:rsidR="009A3472" w:rsidRPr="00BD5CED">
        <w:rPr>
          <w:rFonts w:ascii="Calibri" w:hAnsi="Calibri"/>
          <w:spacing w:val="-3"/>
          <w:sz w:val="24"/>
          <w:szCs w:val="24"/>
        </w:rPr>
        <w:t xml:space="preserve"> (</w:t>
      </w:r>
      <w:r w:rsidR="009A3472" w:rsidRPr="00BD5CED">
        <w:rPr>
          <w:rFonts w:ascii="Calibri" w:hAnsi="Calibri"/>
          <w:b/>
          <w:bCs/>
          <w:i/>
          <w:iCs/>
          <w:spacing w:val="-3"/>
          <w:sz w:val="24"/>
          <w:szCs w:val="24"/>
        </w:rPr>
        <w:t>See the back of the form)</w:t>
      </w:r>
      <w:r w:rsidRPr="00BD5CED">
        <w:rPr>
          <w:rFonts w:ascii="Calibri" w:hAnsi="Calibri"/>
          <w:b/>
          <w:bCs/>
          <w:i/>
          <w:iCs/>
          <w:spacing w:val="-3"/>
          <w:sz w:val="24"/>
          <w:szCs w:val="24"/>
        </w:rPr>
        <w:t>.</w:t>
      </w:r>
      <w:r w:rsidRPr="00BD5CED">
        <w:rPr>
          <w:rFonts w:ascii="Calibri" w:hAnsi="Calibri"/>
          <w:spacing w:val="-3"/>
          <w:sz w:val="24"/>
          <w:szCs w:val="24"/>
        </w:rPr>
        <w:t xml:space="preserve"> You will receive information on how to do this as soon as we receive your application.</w:t>
      </w:r>
    </w:p>
    <w:p w14:paraId="3E0BD784" w14:textId="77777777" w:rsidR="00D93326" w:rsidRPr="00BD5CED" w:rsidRDefault="00D93326" w:rsidP="00BD5CED">
      <w:pPr>
        <w:pStyle w:val="Body"/>
        <w:ind w:right="72"/>
        <w:rPr>
          <w:rFonts w:ascii="Calibri" w:eastAsia="Calibri" w:hAnsi="Calibri" w:cs="Calibri"/>
          <w:spacing w:val="-3"/>
          <w:sz w:val="24"/>
          <w:szCs w:val="24"/>
        </w:rPr>
      </w:pPr>
    </w:p>
    <w:p w14:paraId="6757BE70" w14:textId="77777777" w:rsidR="00D93326" w:rsidRPr="00BD5CED" w:rsidRDefault="00000000" w:rsidP="00BD5CED">
      <w:pPr>
        <w:pStyle w:val="Body"/>
        <w:ind w:right="72"/>
        <w:rPr>
          <w:rFonts w:ascii="Calibri" w:eastAsia="Calibri" w:hAnsi="Calibri" w:cs="Calibri"/>
          <w:spacing w:val="-3"/>
          <w:sz w:val="24"/>
          <w:szCs w:val="24"/>
        </w:rPr>
      </w:pPr>
      <w:r w:rsidRPr="00BD5CED">
        <w:rPr>
          <w:rFonts w:ascii="Calibri" w:hAnsi="Calibri"/>
          <w:b/>
          <w:bCs/>
          <w:spacing w:val="-3"/>
          <w:sz w:val="24"/>
          <w:szCs w:val="24"/>
        </w:rPr>
        <w:t>OHGC Tournament Leagues:</w:t>
      </w:r>
      <w:r w:rsidRPr="00BD5CED">
        <w:rPr>
          <w:rFonts w:ascii="Calibri" w:hAnsi="Calibri"/>
          <w:spacing w:val="-3"/>
          <w:sz w:val="24"/>
          <w:szCs w:val="24"/>
        </w:rPr>
        <w:t xml:space="preserve"> You will automatically be signed up to receive information and invitations to play for each of our leagues. If you choose to opt out of any league(s), please indicate that in your application.</w:t>
      </w:r>
    </w:p>
    <w:p w14:paraId="2C31C693" w14:textId="77777777" w:rsidR="00D93326" w:rsidRPr="00BD5CED" w:rsidRDefault="00D93326" w:rsidP="00BD5CED">
      <w:pPr>
        <w:pStyle w:val="Body"/>
        <w:ind w:right="72"/>
        <w:rPr>
          <w:rFonts w:ascii="Calibri" w:eastAsia="Calibri" w:hAnsi="Calibri" w:cs="Calibri"/>
          <w:spacing w:val="-3"/>
          <w:sz w:val="24"/>
          <w:szCs w:val="24"/>
        </w:rPr>
      </w:pPr>
    </w:p>
    <w:tbl>
      <w:tblPr>
        <w:tblW w:w="110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400"/>
        <w:gridCol w:w="5691"/>
      </w:tblGrid>
      <w:tr w:rsidR="00D93326" w:rsidRPr="00BD5CED" w14:paraId="649D9F8B" w14:textId="77777777">
        <w:trPr>
          <w:trHeight w:val="452"/>
        </w:trPr>
        <w:tc>
          <w:tcPr>
            <w:tcW w:w="540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vAlign w:val="center"/>
          </w:tcPr>
          <w:p w14:paraId="0C9BC0DC" w14:textId="77777777" w:rsidR="00D93326" w:rsidRPr="00BD5CED" w:rsidRDefault="00000000">
            <w:pPr>
              <w:tabs>
                <w:tab w:val="left" w:pos="1440"/>
                <w:tab w:val="left" w:pos="2880"/>
                <w:tab w:val="left" w:pos="4320"/>
              </w:tabs>
              <w:suppressAutoHyphens/>
              <w:outlineLvl w:val="0"/>
            </w:pPr>
            <w:r w:rsidRPr="00BD5CED">
              <w:rPr>
                <w:rFonts w:ascii="Calibri" w:hAnsi="Calibri" w:cs="Arial Unicode MS"/>
                <w:color w:val="000000"/>
                <w:u w:val="single"/>
                <w14:textOutline w14:w="12700" w14:cap="flat" w14:cmpd="sng" w14:algn="ctr">
                  <w14:noFill/>
                  <w14:prstDash w14:val="solid"/>
                  <w14:miter w14:lim="400000"/>
                </w14:textOutline>
              </w:rPr>
              <w:t>Weekly Leagues</w:t>
            </w:r>
          </w:p>
        </w:tc>
        <w:tc>
          <w:tcPr>
            <w:tcW w:w="5691"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vAlign w:val="center"/>
          </w:tcPr>
          <w:p w14:paraId="4E426806" w14:textId="77777777" w:rsidR="00D93326" w:rsidRPr="00BD5CED" w:rsidRDefault="00000000">
            <w:pPr>
              <w:tabs>
                <w:tab w:val="left" w:pos="1440"/>
                <w:tab w:val="left" w:pos="2880"/>
                <w:tab w:val="left" w:pos="4320"/>
              </w:tabs>
              <w:suppressAutoHyphens/>
              <w:outlineLvl w:val="0"/>
            </w:pPr>
            <w:r w:rsidRPr="00BD5CED">
              <w:rPr>
                <w:rFonts w:ascii="Calibri" w:hAnsi="Calibri" w:cs="Arial Unicode MS"/>
                <w:color w:val="000000"/>
                <w:u w:val="single"/>
                <w14:textOutline w14:w="12700" w14:cap="flat" w14:cmpd="sng" w14:algn="ctr">
                  <w14:noFill/>
                  <w14:prstDash w14:val="solid"/>
                  <w14:miter w14:lim="400000"/>
                </w14:textOutline>
              </w:rPr>
              <w:t>Monthly Tournaments</w:t>
            </w:r>
          </w:p>
        </w:tc>
      </w:tr>
      <w:tr w:rsidR="00D93326" w:rsidRPr="00BD5CED" w14:paraId="433E2B5E" w14:textId="77777777">
        <w:trPr>
          <w:trHeight w:val="567"/>
        </w:trPr>
        <w:tc>
          <w:tcPr>
            <w:tcW w:w="540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vAlign w:val="center"/>
          </w:tcPr>
          <w:p w14:paraId="0DFE90E2" w14:textId="77777777" w:rsidR="00D93326" w:rsidRPr="00BD5CED" w:rsidRDefault="00000000">
            <w:pPr>
              <w:tabs>
                <w:tab w:val="left" w:pos="1440"/>
                <w:tab w:val="left" w:pos="2880"/>
                <w:tab w:val="left" w:pos="4320"/>
              </w:tabs>
              <w:suppressAutoHyphens/>
              <w:outlineLvl w:val="0"/>
            </w:pPr>
            <w:r w:rsidRPr="00BD5CED">
              <w:rPr>
                <w:rFonts w:ascii="Calibri" w:hAnsi="Calibri" w:cs="Arial Unicode MS"/>
                <w:b/>
                <w:bCs/>
                <w:color w:val="000000"/>
                <w14:textOutline w14:w="12700" w14:cap="flat" w14:cmpd="sng" w14:algn="ctr">
                  <w14:noFill/>
                  <w14:prstDash w14:val="solid"/>
                  <w14:miter w14:lim="400000"/>
                </w14:textOutline>
              </w:rPr>
              <w:t>Monday League</w:t>
            </w:r>
            <w:r w:rsidRPr="00BD5CED">
              <w:rPr>
                <w:rFonts w:ascii="Calibri" w:hAnsi="Calibri" w:cs="Arial Unicode MS"/>
                <w:color w:val="000000"/>
                <w14:textOutline w14:w="12700" w14:cap="flat" w14:cmpd="sng" w14:algn="ctr">
                  <w14:noFill/>
                  <w14:prstDash w14:val="solid"/>
                  <w14:miter w14:lim="400000"/>
                </w14:textOutline>
              </w:rPr>
              <w:t>: Men and Women</w:t>
            </w:r>
          </w:p>
        </w:tc>
        <w:tc>
          <w:tcPr>
            <w:tcW w:w="5691"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vAlign w:val="center"/>
          </w:tcPr>
          <w:p w14:paraId="7A08EB77" w14:textId="77777777" w:rsidR="00D93326" w:rsidRPr="00BD5CED" w:rsidRDefault="00000000">
            <w:pPr>
              <w:tabs>
                <w:tab w:val="left" w:pos="1440"/>
                <w:tab w:val="left" w:pos="2880"/>
                <w:tab w:val="left" w:pos="4320"/>
              </w:tabs>
              <w:suppressAutoHyphens/>
              <w:outlineLvl w:val="0"/>
            </w:pPr>
            <w:r w:rsidRPr="00BD5CED">
              <w:rPr>
                <w:rFonts w:ascii="Calibri" w:hAnsi="Calibri" w:cs="Arial Unicode MS"/>
                <w:b/>
                <w:bCs/>
                <w:color w:val="000000"/>
                <w14:textOutline w14:w="12700" w14:cap="flat" w14:cmpd="sng" w14:algn="ctr">
                  <w14:noFill/>
                  <w14:prstDash w14:val="solid"/>
                  <w14:miter w14:lim="400000"/>
                </w14:textOutline>
              </w:rPr>
              <w:t>Guys and Dolls</w:t>
            </w:r>
            <w:r w:rsidRPr="00BD5CED">
              <w:rPr>
                <w:rFonts w:ascii="Calibri" w:hAnsi="Calibri" w:cs="Arial Unicode MS"/>
                <w:color w:val="000000"/>
                <w14:textOutline w14:w="12700" w14:cap="flat" w14:cmpd="sng" w14:algn="ctr">
                  <w14:noFill/>
                  <w14:prstDash w14:val="solid"/>
                  <w14:miter w14:lim="400000"/>
                </w14:textOutline>
              </w:rPr>
              <w:t>: February -November, Men and Women, 2 each per team</w:t>
            </w:r>
          </w:p>
        </w:tc>
      </w:tr>
      <w:tr w:rsidR="00D93326" w:rsidRPr="00BD5CED" w14:paraId="7852E503" w14:textId="77777777">
        <w:trPr>
          <w:trHeight w:val="452"/>
        </w:trPr>
        <w:tc>
          <w:tcPr>
            <w:tcW w:w="540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vAlign w:val="center"/>
          </w:tcPr>
          <w:p w14:paraId="431287CB" w14:textId="77777777" w:rsidR="00D93326" w:rsidRPr="00BD5CED" w:rsidRDefault="00000000">
            <w:pPr>
              <w:tabs>
                <w:tab w:val="left" w:pos="1440"/>
                <w:tab w:val="left" w:pos="2880"/>
                <w:tab w:val="left" w:pos="4320"/>
              </w:tabs>
              <w:suppressAutoHyphens/>
              <w:outlineLvl w:val="0"/>
            </w:pPr>
            <w:r w:rsidRPr="00BD5CED">
              <w:rPr>
                <w:rFonts w:ascii="Calibri" w:hAnsi="Calibri" w:cs="Arial Unicode MS"/>
                <w:b/>
                <w:bCs/>
                <w:color w:val="000000"/>
                <w14:textOutline w14:w="12700" w14:cap="flat" w14:cmpd="sng" w14:algn="ctr">
                  <w14:noFill/>
                  <w14:prstDash w14:val="solid"/>
                  <w14:miter w14:lim="400000"/>
                </w14:textOutline>
              </w:rPr>
              <w:t>Tuesday League</w:t>
            </w:r>
            <w:r w:rsidRPr="00BD5CED">
              <w:rPr>
                <w:rFonts w:ascii="Calibri" w:hAnsi="Calibri" w:cs="Arial Unicode MS"/>
                <w:color w:val="000000"/>
                <w14:textOutline w14:w="12700" w14:cap="flat" w14:cmpd="sng" w14:algn="ctr">
                  <w14:noFill/>
                  <w14:prstDash w14:val="solid"/>
                  <w14:miter w14:lim="400000"/>
                </w14:textOutline>
              </w:rPr>
              <w:t>: Men Only</w:t>
            </w:r>
          </w:p>
        </w:tc>
        <w:tc>
          <w:tcPr>
            <w:tcW w:w="5691"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vAlign w:val="center"/>
          </w:tcPr>
          <w:p w14:paraId="38F05DFF" w14:textId="77777777" w:rsidR="00D93326" w:rsidRPr="00BD5CED" w:rsidRDefault="00000000">
            <w:pPr>
              <w:tabs>
                <w:tab w:val="left" w:pos="1440"/>
                <w:tab w:val="left" w:pos="2880"/>
                <w:tab w:val="left" w:pos="4320"/>
              </w:tabs>
              <w:suppressAutoHyphens/>
              <w:outlineLvl w:val="0"/>
            </w:pPr>
            <w:r w:rsidRPr="00BD5CED">
              <w:rPr>
                <w:rFonts w:ascii="Calibri" w:hAnsi="Calibri" w:cs="Arial Unicode MS"/>
                <w:b/>
                <w:bCs/>
                <w:color w:val="000000"/>
                <w14:textOutline w14:w="12700" w14:cap="flat" w14:cmpd="sng" w14:algn="ctr">
                  <w14:noFill/>
                  <w14:prstDash w14:val="solid"/>
                  <w14:miter w14:lim="400000"/>
                </w14:textOutline>
              </w:rPr>
              <w:t>Special Tournaments</w:t>
            </w:r>
            <w:r w:rsidRPr="00BD5CED">
              <w:rPr>
                <w:rFonts w:ascii="Calibri" w:hAnsi="Calibri" w:cs="Arial Unicode MS"/>
                <w:color w:val="000000"/>
                <w14:textOutline w14:w="12700" w14:cap="flat" w14:cmpd="sng" w14:algn="ctr">
                  <w14:noFill/>
                  <w14:prstDash w14:val="solid"/>
                  <w14:miter w14:lim="400000"/>
                </w14:textOutline>
              </w:rPr>
              <w:t>: Suspended for 2023</w:t>
            </w:r>
          </w:p>
        </w:tc>
      </w:tr>
      <w:tr w:rsidR="00D93326" w:rsidRPr="00BD5CED" w14:paraId="5D290A35" w14:textId="77777777">
        <w:trPr>
          <w:trHeight w:val="567"/>
        </w:trPr>
        <w:tc>
          <w:tcPr>
            <w:tcW w:w="5400"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vAlign w:val="center"/>
          </w:tcPr>
          <w:p w14:paraId="1F289B14" w14:textId="77777777" w:rsidR="00D93326" w:rsidRPr="00BD5CED" w:rsidRDefault="00000000">
            <w:pPr>
              <w:tabs>
                <w:tab w:val="left" w:pos="1440"/>
                <w:tab w:val="left" w:pos="2880"/>
                <w:tab w:val="left" w:pos="4320"/>
              </w:tabs>
              <w:suppressAutoHyphens/>
              <w:outlineLvl w:val="0"/>
            </w:pPr>
            <w:r w:rsidRPr="00BD5CED">
              <w:rPr>
                <w:rFonts w:ascii="Calibri" w:hAnsi="Calibri" w:cs="Arial Unicode MS"/>
                <w:b/>
                <w:bCs/>
                <w:color w:val="000000"/>
                <w14:textOutline w14:w="12700" w14:cap="flat" w14:cmpd="sng" w14:algn="ctr">
                  <w14:noFill/>
                  <w14:prstDash w14:val="solid"/>
                  <w14:miter w14:lim="400000"/>
                </w14:textOutline>
              </w:rPr>
              <w:t>Wednesday League</w:t>
            </w:r>
            <w:r w:rsidRPr="00BD5CED">
              <w:rPr>
                <w:rFonts w:ascii="Calibri" w:hAnsi="Calibri" w:cs="Arial Unicode MS"/>
                <w:color w:val="000000"/>
                <w14:textOutline w14:w="12700" w14:cap="flat" w14:cmpd="sng" w14:algn="ctr">
                  <w14:noFill/>
                  <w14:prstDash w14:val="solid"/>
                  <w14:miter w14:lim="400000"/>
                </w14:textOutline>
              </w:rPr>
              <w:t>: Women Only</w:t>
            </w:r>
          </w:p>
        </w:tc>
        <w:tc>
          <w:tcPr>
            <w:tcW w:w="5691" w:type="dxa"/>
            <w:tcBorders>
              <w:top w:val="single" w:sz="8" w:space="0" w:color="FFFFFF"/>
              <w:left w:val="single" w:sz="8" w:space="0" w:color="FFFFFF"/>
              <w:bottom w:val="single" w:sz="8" w:space="0" w:color="FFFFFF"/>
              <w:right w:val="single" w:sz="8" w:space="0" w:color="FFFFFF"/>
            </w:tcBorders>
            <w:shd w:val="clear" w:color="auto" w:fill="E7EAF4"/>
            <w:tcMar>
              <w:top w:w="0" w:type="dxa"/>
              <w:left w:w="0" w:type="dxa"/>
              <w:bottom w:w="0" w:type="dxa"/>
              <w:right w:w="0" w:type="dxa"/>
            </w:tcMar>
            <w:vAlign w:val="center"/>
          </w:tcPr>
          <w:p w14:paraId="73D212D2" w14:textId="77777777" w:rsidR="00D93326" w:rsidRPr="00BD5CED" w:rsidRDefault="00000000">
            <w:pPr>
              <w:tabs>
                <w:tab w:val="left" w:pos="1440"/>
                <w:tab w:val="left" w:pos="2880"/>
                <w:tab w:val="left" w:pos="4320"/>
              </w:tabs>
              <w:suppressAutoHyphens/>
              <w:outlineLvl w:val="0"/>
            </w:pPr>
            <w:r w:rsidRPr="00BD5CED">
              <w:rPr>
                <w:rFonts w:ascii="Calibri" w:hAnsi="Calibri" w:cs="Arial Unicode MS"/>
                <w:b/>
                <w:bCs/>
                <w:color w:val="000000"/>
                <w14:textOutline w14:w="12700" w14:cap="flat" w14:cmpd="sng" w14:algn="ctr">
                  <w14:noFill/>
                  <w14:prstDash w14:val="solid"/>
                  <w14:miter w14:lim="400000"/>
                </w14:textOutline>
              </w:rPr>
              <w:t>Touring Amateurs</w:t>
            </w:r>
            <w:r w:rsidRPr="00BD5CED">
              <w:rPr>
                <w:rFonts w:ascii="Calibri" w:hAnsi="Calibri" w:cs="Arial Unicode MS"/>
                <w:color w:val="000000"/>
                <w14:textOutline w14:w="12700" w14:cap="flat" w14:cmpd="sng" w14:algn="ctr">
                  <w14:noFill/>
                  <w14:prstDash w14:val="solid"/>
                  <w14:miter w14:lim="400000"/>
                </w14:textOutline>
              </w:rPr>
              <w:t>: April-November, Men and Women, Offsite courses</w:t>
            </w:r>
          </w:p>
        </w:tc>
      </w:tr>
      <w:tr w:rsidR="00D93326" w:rsidRPr="00BD5CED" w14:paraId="5807D0BA" w14:textId="77777777">
        <w:trPr>
          <w:trHeight w:val="452"/>
        </w:trPr>
        <w:tc>
          <w:tcPr>
            <w:tcW w:w="5400"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vAlign w:val="center"/>
          </w:tcPr>
          <w:p w14:paraId="0A798047" w14:textId="77777777" w:rsidR="00D93326" w:rsidRPr="00BD5CED" w:rsidRDefault="00000000">
            <w:pPr>
              <w:tabs>
                <w:tab w:val="left" w:pos="1440"/>
                <w:tab w:val="left" w:pos="2880"/>
                <w:tab w:val="left" w:pos="4320"/>
              </w:tabs>
              <w:suppressAutoHyphens/>
              <w:outlineLvl w:val="0"/>
            </w:pPr>
            <w:r w:rsidRPr="00BD5CED">
              <w:rPr>
                <w:rFonts w:ascii="Calibri" w:hAnsi="Calibri" w:cs="Arial Unicode MS"/>
                <w:color w:val="000000"/>
                <w14:textOutline w14:w="12700" w14:cap="flat" w14:cmpd="sng" w14:algn="ctr">
                  <w14:noFill/>
                  <w14:prstDash w14:val="solid"/>
                  <w14:miter w14:lim="400000"/>
                </w14:textOutline>
              </w:rPr>
              <w:t>Niners (Tuesday PM): Men and Women, Nine Holes</w:t>
            </w:r>
          </w:p>
        </w:tc>
        <w:tc>
          <w:tcPr>
            <w:tcW w:w="5691" w:type="dxa"/>
            <w:tcBorders>
              <w:top w:val="single" w:sz="8" w:space="0" w:color="FFFFFF"/>
              <w:left w:val="single" w:sz="8" w:space="0" w:color="FFFFFF"/>
              <w:bottom w:val="single" w:sz="8" w:space="0" w:color="FFFFFF"/>
              <w:right w:val="single" w:sz="8" w:space="0" w:color="FFFFFF"/>
            </w:tcBorders>
            <w:shd w:val="clear" w:color="auto" w:fill="CDD4E9"/>
            <w:tcMar>
              <w:top w:w="0" w:type="dxa"/>
              <w:left w:w="0" w:type="dxa"/>
              <w:bottom w:w="0" w:type="dxa"/>
              <w:right w:w="0" w:type="dxa"/>
            </w:tcMar>
            <w:vAlign w:val="center"/>
          </w:tcPr>
          <w:p w14:paraId="723AE248" w14:textId="77777777" w:rsidR="00D93326" w:rsidRPr="00BD5CED" w:rsidRDefault="00D93326"/>
        </w:tc>
      </w:tr>
    </w:tbl>
    <w:p w14:paraId="183545A1" w14:textId="77777777" w:rsidR="00D93326" w:rsidRPr="00BD5CED" w:rsidRDefault="00000000" w:rsidP="009A3472">
      <w:pPr>
        <w:pStyle w:val="Body"/>
        <w:spacing w:before="167" w:line="314" w:lineRule="exact"/>
        <w:ind w:right="288"/>
        <w:jc w:val="center"/>
        <w:rPr>
          <w:rFonts w:ascii="Calibri" w:eastAsia="Calibri" w:hAnsi="Calibri" w:cs="Calibri"/>
          <w:sz w:val="24"/>
          <w:szCs w:val="24"/>
        </w:rPr>
      </w:pPr>
      <w:r w:rsidRPr="00BD5CED">
        <w:rPr>
          <w:rFonts w:ascii="Calibri" w:hAnsi="Calibri"/>
          <w:sz w:val="24"/>
          <w:szCs w:val="24"/>
        </w:rPr>
        <w:t xml:space="preserve">Visit our web site at </w:t>
      </w:r>
      <w:hyperlink r:id="rId7" w:history="1">
        <w:r w:rsidRPr="00BD5CED">
          <w:rPr>
            <w:rStyle w:val="Hyperlink0"/>
            <w:rFonts w:ascii="Calibri" w:hAnsi="Calibri"/>
            <w:sz w:val="24"/>
            <w:szCs w:val="24"/>
          </w:rPr>
          <w:t>OHGC.net</w:t>
        </w:r>
      </w:hyperlink>
      <w:r w:rsidRPr="00BD5CED">
        <w:rPr>
          <w:rFonts w:ascii="Calibri" w:hAnsi="Calibri"/>
          <w:sz w:val="24"/>
          <w:szCs w:val="24"/>
        </w:rPr>
        <w:t xml:space="preserve"> for full information about the Ocean Hills Golf Club.</w:t>
      </w:r>
    </w:p>
    <w:p w14:paraId="4EBCE62A" w14:textId="2323C30B" w:rsidR="00D93326" w:rsidRPr="00BD5CED" w:rsidRDefault="00F4742C" w:rsidP="00F4742C">
      <w:pPr>
        <w:pStyle w:val="Body"/>
        <w:tabs>
          <w:tab w:val="right" w:leader="underscore" w:pos="5544"/>
        </w:tabs>
        <w:spacing w:before="226" w:line="240" w:lineRule="exact"/>
        <w:rPr>
          <w:rStyle w:val="None"/>
          <w:rFonts w:ascii="Calibri" w:eastAsia="Calibri" w:hAnsi="Calibri" w:cs="Calibri"/>
          <w:sz w:val="24"/>
          <w:szCs w:val="24"/>
        </w:rPr>
      </w:pPr>
      <w:r w:rsidRPr="00BD5CED">
        <w:rPr>
          <w:rStyle w:val="None"/>
          <w:rFonts w:ascii="Calibri" w:eastAsia="Calibri" w:hAnsi="Calibri" w:cs="Calibri"/>
          <w:sz w:val="24"/>
          <w:szCs w:val="24"/>
        </w:rPr>
        <w:t>--------------------------------------------------------</w:t>
      </w:r>
      <w:r w:rsidRPr="00BD5CED">
        <w:rPr>
          <w:rStyle w:val="None"/>
          <w:rFonts w:ascii="Calibri" w:eastAsia="Calibri" w:hAnsi="Calibri" w:cs="Calibri"/>
          <w:sz w:val="24"/>
          <w:szCs w:val="24"/>
          <w:u w:val="single"/>
        </w:rPr>
        <w:t>Detach Here</w:t>
      </w:r>
      <w:r w:rsidRPr="00BD5CED">
        <w:rPr>
          <w:rStyle w:val="None"/>
          <w:rFonts w:ascii="Calibri" w:eastAsia="Calibri" w:hAnsi="Calibri" w:cs="Calibri"/>
          <w:sz w:val="24"/>
          <w:szCs w:val="24"/>
        </w:rPr>
        <w:t>------------------------------------------------------------------------------</w:t>
      </w:r>
    </w:p>
    <w:p w14:paraId="3FD6A755" w14:textId="77777777" w:rsidR="00D93326" w:rsidRDefault="00000000">
      <w:pPr>
        <w:pStyle w:val="Body"/>
        <w:spacing w:before="240" w:line="245" w:lineRule="exact"/>
        <w:jc w:val="center"/>
        <w:rPr>
          <w:rStyle w:val="None"/>
          <w:rFonts w:ascii="Calibri" w:eastAsia="Calibri" w:hAnsi="Calibri" w:cs="Calibri"/>
          <w:b/>
          <w:bCs/>
          <w:sz w:val="24"/>
          <w:szCs w:val="24"/>
          <w:u w:val="single"/>
        </w:rPr>
      </w:pPr>
      <w:r>
        <w:rPr>
          <w:rStyle w:val="None"/>
          <w:rFonts w:ascii="Calibri" w:hAnsi="Calibri"/>
          <w:b/>
          <w:bCs/>
          <w:sz w:val="24"/>
          <w:szCs w:val="24"/>
        </w:rPr>
        <w:t>2023 OHGC New Member and Renewal Membership Form</w:t>
      </w:r>
      <w:r>
        <w:rPr>
          <w:rFonts w:ascii="Calibri" w:hAnsi="Calibri"/>
          <w:sz w:val="24"/>
          <w:szCs w:val="24"/>
        </w:rPr>
        <w:t xml:space="preserve"> </w:t>
      </w:r>
      <w:r>
        <w:rPr>
          <w:rStyle w:val="None"/>
          <w:rFonts w:ascii="Calibri" w:hAnsi="Calibri"/>
          <w:b/>
          <w:bCs/>
          <w:sz w:val="24"/>
          <w:szCs w:val="24"/>
        </w:rPr>
        <w:t xml:space="preserve">— </w:t>
      </w:r>
      <w:r>
        <w:rPr>
          <w:rStyle w:val="None"/>
          <w:rFonts w:ascii="Calibri" w:hAnsi="Calibri"/>
          <w:b/>
          <w:bCs/>
          <w:sz w:val="24"/>
          <w:szCs w:val="24"/>
          <w:u w:val="single"/>
        </w:rPr>
        <w:t>PLEASE PRINT CLEARLY!!</w:t>
      </w:r>
    </w:p>
    <w:p w14:paraId="28DE4C0F" w14:textId="77777777" w:rsidR="00D93326" w:rsidRDefault="00000000">
      <w:pPr>
        <w:pStyle w:val="Body"/>
        <w:tabs>
          <w:tab w:val="right" w:pos="5544"/>
        </w:tabs>
        <w:spacing w:before="228" w:line="248" w:lineRule="exact"/>
        <w:rPr>
          <w:rFonts w:ascii="Calibri" w:eastAsia="Calibri" w:hAnsi="Calibri" w:cs="Calibri"/>
          <w:sz w:val="24"/>
          <w:szCs w:val="24"/>
        </w:rPr>
      </w:pPr>
      <w:r>
        <w:rPr>
          <w:rStyle w:val="None"/>
          <w:rFonts w:ascii="Calibri" w:hAnsi="Calibri"/>
          <w:b/>
          <w:bCs/>
          <w:sz w:val="24"/>
          <w:szCs w:val="24"/>
        </w:rPr>
        <w:t xml:space="preserve"># </w:t>
      </w:r>
      <w:proofErr w:type="gramStart"/>
      <w:r>
        <w:rPr>
          <w:rStyle w:val="None"/>
          <w:rFonts w:ascii="Calibri" w:hAnsi="Calibri"/>
          <w:b/>
          <w:bCs/>
          <w:sz w:val="24"/>
          <w:szCs w:val="24"/>
        </w:rPr>
        <w:t>of</w:t>
      </w:r>
      <w:proofErr w:type="gramEnd"/>
      <w:r>
        <w:rPr>
          <w:rStyle w:val="None"/>
          <w:rFonts w:ascii="Calibri" w:hAnsi="Calibri"/>
          <w:b/>
          <w:bCs/>
          <w:sz w:val="24"/>
          <w:szCs w:val="24"/>
        </w:rPr>
        <w:t xml:space="preserve"> New Members</w:t>
      </w:r>
      <w:r>
        <w:rPr>
          <w:rFonts w:ascii="Calibri" w:hAnsi="Calibri"/>
          <w:sz w:val="24"/>
          <w:szCs w:val="24"/>
        </w:rPr>
        <w:t>_______</w:t>
      </w:r>
      <w:r>
        <w:rPr>
          <w:rFonts w:ascii="Calibri" w:hAnsi="Calibri"/>
          <w:sz w:val="24"/>
          <w:szCs w:val="24"/>
        </w:rPr>
        <w:tab/>
      </w:r>
      <w:r>
        <w:rPr>
          <w:rFonts w:ascii="Calibri" w:eastAsia="Calibri" w:hAnsi="Calibri" w:cs="Calibri"/>
          <w:sz w:val="24"/>
          <w:szCs w:val="24"/>
        </w:rPr>
        <w:tab/>
      </w:r>
      <w:r>
        <w:rPr>
          <w:rStyle w:val="None"/>
          <w:rFonts w:ascii="Calibri" w:hAnsi="Calibri"/>
          <w:b/>
          <w:bCs/>
          <w:sz w:val="24"/>
          <w:szCs w:val="24"/>
        </w:rPr>
        <w:t># of Renewing Members</w:t>
      </w:r>
      <w:r>
        <w:rPr>
          <w:rFonts w:ascii="Calibri" w:hAnsi="Calibri"/>
          <w:sz w:val="24"/>
          <w:szCs w:val="24"/>
        </w:rPr>
        <w:t xml:space="preserve">: </w:t>
      </w:r>
      <w:r>
        <w:rPr>
          <w:rStyle w:val="None"/>
          <w:rFonts w:ascii="Calibri" w:hAnsi="Calibri"/>
          <w:sz w:val="24"/>
          <w:szCs w:val="24"/>
          <w:u w:val="single"/>
        </w:rPr>
        <w:t>NOT APPLICABLE FOR 2023</w:t>
      </w:r>
    </w:p>
    <w:p w14:paraId="7318AFAA" w14:textId="71710B87" w:rsidR="00D93326" w:rsidRDefault="00000000">
      <w:pPr>
        <w:pStyle w:val="Body"/>
        <w:tabs>
          <w:tab w:val="left" w:leader="underscore" w:pos="5184"/>
          <w:tab w:val="left" w:leader="underscore" w:pos="8424"/>
        </w:tabs>
        <w:spacing w:before="227" w:line="248" w:lineRule="exact"/>
        <w:rPr>
          <w:rFonts w:ascii="Calibri" w:eastAsia="Calibri" w:hAnsi="Calibri" w:cs="Calibri"/>
          <w:sz w:val="24"/>
          <w:szCs w:val="24"/>
        </w:rPr>
      </w:pPr>
      <w:r>
        <w:rPr>
          <w:rStyle w:val="None"/>
          <w:rFonts w:ascii="Calibri" w:hAnsi="Calibri"/>
          <w:b/>
          <w:bCs/>
          <w:sz w:val="24"/>
          <w:szCs w:val="24"/>
        </w:rPr>
        <w:t>Member 1:</w:t>
      </w:r>
      <w:r>
        <w:rPr>
          <w:rFonts w:ascii="Calibri" w:hAnsi="Calibri"/>
          <w:sz w:val="24"/>
          <w:szCs w:val="24"/>
          <w:lang w:val="it-IT"/>
        </w:rPr>
        <w:t xml:space="preserve"> (last)</w:t>
      </w:r>
      <w:r w:rsidR="009A3472">
        <w:rPr>
          <w:rFonts w:ascii="Calibri" w:hAnsi="Calibri"/>
          <w:sz w:val="24"/>
          <w:szCs w:val="24"/>
          <w:lang w:val="it-IT"/>
        </w:rPr>
        <w:t>_________________________________</w:t>
      </w:r>
      <w:r w:rsidR="00F4742C">
        <w:rPr>
          <w:rFonts w:ascii="Calibri" w:hAnsi="Calibri"/>
          <w:sz w:val="24"/>
          <w:szCs w:val="24"/>
          <w:lang w:val="it-IT"/>
        </w:rPr>
        <w:t xml:space="preserve"> </w:t>
      </w:r>
      <w:r>
        <w:rPr>
          <w:rFonts w:ascii="Calibri" w:hAnsi="Calibri"/>
          <w:sz w:val="24"/>
          <w:szCs w:val="24"/>
        </w:rPr>
        <w:t xml:space="preserve"> (first)_____________________________________</w:t>
      </w:r>
      <w:r>
        <w:rPr>
          <w:rFonts w:ascii="Calibri" w:eastAsia="Calibri" w:hAnsi="Calibri" w:cs="Calibri"/>
          <w:sz w:val="24"/>
          <w:szCs w:val="24"/>
        </w:rPr>
        <w:tab/>
      </w:r>
    </w:p>
    <w:p w14:paraId="15181342" w14:textId="47835A55" w:rsidR="00D93326" w:rsidRDefault="00000000">
      <w:pPr>
        <w:pStyle w:val="Body"/>
        <w:tabs>
          <w:tab w:val="left" w:leader="underscore" w:pos="5184"/>
          <w:tab w:val="left" w:leader="underscore" w:pos="8424"/>
        </w:tabs>
        <w:spacing w:before="227" w:line="248" w:lineRule="exact"/>
        <w:rPr>
          <w:rFonts w:ascii="Calibri" w:hAnsi="Calibri"/>
          <w:sz w:val="24"/>
          <w:szCs w:val="24"/>
        </w:rPr>
      </w:pPr>
      <w:r>
        <w:rPr>
          <w:rFonts w:ascii="Calibri" w:hAnsi="Calibri"/>
          <w:sz w:val="24"/>
          <w:szCs w:val="24"/>
        </w:rPr>
        <w:t>Email: ______________________________________________________________________________________</w:t>
      </w:r>
    </w:p>
    <w:p w14:paraId="12AD5CB5" w14:textId="77777777" w:rsidR="00F4742C" w:rsidRDefault="00F4742C" w:rsidP="00F4742C">
      <w:pPr>
        <w:pStyle w:val="Body"/>
        <w:tabs>
          <w:tab w:val="left" w:pos="5184"/>
        </w:tabs>
        <w:spacing w:before="223" w:line="248" w:lineRule="exact"/>
        <w:rPr>
          <w:rStyle w:val="None"/>
          <w:rFonts w:ascii="Calibri" w:eastAsia="Calibri" w:hAnsi="Calibri" w:cs="Calibri"/>
          <w:spacing w:val="-2"/>
          <w:sz w:val="24"/>
          <w:szCs w:val="24"/>
          <w:u w:val="single"/>
        </w:rPr>
      </w:pPr>
      <w:r>
        <w:rPr>
          <w:rStyle w:val="None"/>
          <w:rFonts w:ascii="Calibri" w:hAnsi="Calibri"/>
          <w:spacing w:val="-2"/>
          <w:sz w:val="24"/>
          <w:szCs w:val="24"/>
        </w:rPr>
        <w:t xml:space="preserve">Address: </w:t>
      </w:r>
      <w:r>
        <w:rPr>
          <w:rStyle w:val="None"/>
          <w:rFonts w:ascii="Calibri" w:hAnsi="Calibri"/>
          <w:spacing w:val="-2"/>
          <w:sz w:val="24"/>
          <w:szCs w:val="24"/>
          <w:u w:val="single"/>
        </w:rPr>
        <w:t xml:space="preserve">                                                                   </w:t>
      </w:r>
      <w:r>
        <w:rPr>
          <w:rStyle w:val="None"/>
          <w:rFonts w:ascii="Calibri" w:hAnsi="Calibri"/>
          <w:spacing w:val="-2"/>
          <w:sz w:val="22"/>
          <w:szCs w:val="22"/>
          <w:u w:val="single"/>
        </w:rPr>
        <w:t>_______________________</w:t>
      </w:r>
      <w:r>
        <w:rPr>
          <w:rStyle w:val="None"/>
          <w:rFonts w:ascii="Calibri" w:hAnsi="Calibri"/>
          <w:spacing w:val="-2"/>
          <w:sz w:val="24"/>
          <w:szCs w:val="24"/>
          <w:u w:val="single"/>
        </w:rPr>
        <w:t xml:space="preserve">       </w:t>
      </w:r>
      <w:r>
        <w:rPr>
          <w:rStyle w:val="None"/>
          <w:rFonts w:ascii="Calibri" w:eastAsia="Calibri" w:hAnsi="Calibri" w:cs="Calibri"/>
          <w:spacing w:val="-2"/>
          <w:sz w:val="24"/>
          <w:szCs w:val="24"/>
          <w:lang w:val="it-IT"/>
        </w:rPr>
        <w:tab/>
        <w:t xml:space="preserve">Phone </w:t>
      </w:r>
      <w:r>
        <w:rPr>
          <w:rStyle w:val="None"/>
          <w:rFonts w:ascii="Calibri" w:hAnsi="Calibri"/>
          <w:spacing w:val="-2"/>
          <w:sz w:val="24"/>
          <w:szCs w:val="24"/>
          <w:u w:val="single"/>
        </w:rPr>
        <w:t xml:space="preserve">                                               </w:t>
      </w:r>
      <w:r>
        <w:rPr>
          <w:rStyle w:val="None"/>
          <w:rFonts w:ascii="Calibri" w:hAnsi="Calibri"/>
          <w:color w:val="FFFFFF"/>
          <w:spacing w:val="-2"/>
          <w:sz w:val="24"/>
          <w:szCs w:val="24"/>
          <w:u w:color="FFFFFF"/>
        </w:rPr>
        <w:t>e</w:t>
      </w:r>
      <w:r>
        <w:rPr>
          <w:rStyle w:val="None"/>
          <w:rFonts w:ascii="Calibri" w:hAnsi="Calibri"/>
          <w:spacing w:val="-2"/>
          <w:sz w:val="24"/>
          <w:szCs w:val="24"/>
        </w:rPr>
        <w:t xml:space="preserve"> </w:t>
      </w:r>
      <w:r>
        <w:rPr>
          <w:rStyle w:val="None"/>
          <w:rFonts w:ascii="Calibri" w:hAnsi="Calibri"/>
          <w:spacing w:val="-2"/>
          <w:sz w:val="24"/>
          <w:szCs w:val="24"/>
          <w:u w:val="single"/>
        </w:rPr>
        <w:t xml:space="preserve">                      </w:t>
      </w:r>
    </w:p>
    <w:p w14:paraId="3273076B" w14:textId="04DC73D6" w:rsidR="00F4742C" w:rsidRDefault="009A3472" w:rsidP="00F4742C">
      <w:pPr>
        <w:pStyle w:val="Body"/>
        <w:tabs>
          <w:tab w:val="left" w:leader="underscore" w:pos="5184"/>
          <w:tab w:val="left" w:leader="underscore" w:pos="8424"/>
        </w:tabs>
        <w:spacing w:before="227" w:line="248" w:lineRule="exact"/>
        <w:jc w:val="center"/>
        <w:rPr>
          <w:rFonts w:ascii="Calibri" w:hAnsi="Calibri"/>
          <w:b/>
          <w:bCs/>
          <w:sz w:val="24"/>
          <w:szCs w:val="24"/>
          <w14:textOutline w14:w="12700" w14:cap="flat" w14:cmpd="sng" w14:algn="ctr">
            <w14:noFill/>
            <w14:prstDash w14:val="solid"/>
            <w14:miter w14:lim="400000"/>
          </w14:textOutline>
        </w:rPr>
      </w:pPr>
      <w:r w:rsidRPr="009A3472">
        <w:rPr>
          <w:rFonts w:ascii="Calibri" w:eastAsia="Calibri" w:hAnsi="Calibri" w:cs="Calibri"/>
          <w:b/>
          <w:bCs/>
          <w:sz w:val="24"/>
          <w:szCs w:val="24"/>
        </w:rPr>
        <w:t xml:space="preserve"> </w:t>
      </w:r>
      <w:r w:rsidR="00F4742C" w:rsidRPr="009A3472">
        <w:rPr>
          <w:rFonts w:ascii="Calibri" w:eastAsia="Calibri" w:hAnsi="Calibri" w:cs="Calibri"/>
          <w:b/>
          <w:bCs/>
          <w:sz w:val="24"/>
          <w:szCs w:val="24"/>
        </w:rPr>
        <w:t xml:space="preserve">□ Monday </w:t>
      </w:r>
      <w:proofErr w:type="gramStart"/>
      <w:r w:rsidR="00F4742C" w:rsidRPr="009A3472">
        <w:rPr>
          <w:rFonts w:ascii="Calibri" w:eastAsia="Calibri" w:hAnsi="Calibri" w:cs="Calibri"/>
          <w:b/>
          <w:bCs/>
          <w:sz w:val="24"/>
          <w:szCs w:val="24"/>
        </w:rPr>
        <w:t>League  □</w:t>
      </w:r>
      <w:proofErr w:type="gramEnd"/>
      <w:r w:rsidR="00F4742C" w:rsidRPr="009A3472">
        <w:rPr>
          <w:rFonts w:ascii="Calibri" w:eastAsia="Calibri" w:hAnsi="Calibri" w:cs="Calibri"/>
          <w:b/>
          <w:bCs/>
          <w:sz w:val="24"/>
          <w:szCs w:val="24"/>
        </w:rPr>
        <w:t xml:space="preserve"> Tuesday League  □ Wednesday League  □ Niners League</w:t>
      </w:r>
      <w:r>
        <w:rPr>
          <w:rFonts w:ascii="Calibri" w:eastAsia="Calibri" w:hAnsi="Calibri" w:cs="Calibri"/>
          <w:b/>
          <w:bCs/>
          <w:sz w:val="24"/>
          <w:szCs w:val="24"/>
        </w:rPr>
        <w:t xml:space="preserve">  </w:t>
      </w:r>
      <w:r w:rsidRPr="009A3472">
        <w:rPr>
          <w:rFonts w:ascii="Calibri" w:eastAsia="Calibri" w:hAnsi="Calibri" w:cs="Calibri"/>
          <w:b/>
          <w:bCs/>
          <w:sz w:val="24"/>
          <w:szCs w:val="24"/>
        </w:rPr>
        <w:t>□</w:t>
      </w:r>
      <w:r w:rsidRPr="009A3472">
        <w:rPr>
          <w:rFonts w:ascii="Calibri" w:hAnsi="Calibri"/>
          <w:b/>
          <w:bCs/>
          <w:sz w:val="24"/>
          <w:szCs w:val="24"/>
          <w14:textOutline w14:w="12700" w14:cap="flat" w14:cmpd="sng" w14:algn="ctr">
            <w14:noFill/>
            <w14:prstDash w14:val="solid"/>
            <w14:miter w14:lim="400000"/>
          </w14:textOutline>
        </w:rPr>
        <w:t xml:space="preserve"> Touring Amateurs</w:t>
      </w:r>
      <w:r>
        <w:rPr>
          <w:rFonts w:ascii="Calibri" w:hAnsi="Calibri"/>
          <w:b/>
          <w:bCs/>
          <w:sz w:val="24"/>
          <w:szCs w:val="24"/>
          <w14:textOutline w14:w="12700" w14:cap="flat" w14:cmpd="sng" w14:algn="ctr">
            <w14:noFill/>
            <w14:prstDash w14:val="solid"/>
            <w14:miter w14:lim="400000"/>
          </w14:textOutline>
        </w:rPr>
        <w:t xml:space="preserve"> </w:t>
      </w:r>
      <w:r w:rsidRPr="009A3472">
        <w:rPr>
          <w:rFonts w:ascii="Calibri" w:eastAsia="Calibri" w:hAnsi="Calibri" w:cs="Calibri"/>
          <w:b/>
          <w:bCs/>
          <w:sz w:val="24"/>
          <w:szCs w:val="24"/>
        </w:rPr>
        <w:t>□</w:t>
      </w:r>
      <w:r w:rsidRPr="009A3472">
        <w:rPr>
          <w:rFonts w:ascii="Calibri" w:hAnsi="Calibri"/>
          <w:b/>
          <w:bCs/>
          <w:sz w:val="24"/>
          <w:szCs w:val="24"/>
          <w14:textOutline w14:w="12700" w14:cap="flat" w14:cmpd="sng" w14:algn="ctr">
            <w14:noFill/>
            <w14:prstDash w14:val="solid"/>
            <w14:miter w14:lim="400000"/>
          </w14:textOutline>
        </w:rPr>
        <w:t xml:space="preserve"> Guys and Dolls</w:t>
      </w:r>
    </w:p>
    <w:p w14:paraId="18548793" w14:textId="75B77BBA" w:rsidR="00C7570D" w:rsidRPr="009A3472" w:rsidRDefault="00C7570D" w:rsidP="00F4742C">
      <w:pPr>
        <w:pStyle w:val="Body"/>
        <w:tabs>
          <w:tab w:val="left" w:leader="underscore" w:pos="5184"/>
          <w:tab w:val="left" w:leader="underscore" w:pos="8424"/>
        </w:tabs>
        <w:spacing w:before="227" w:line="248" w:lineRule="exact"/>
        <w:jc w:val="center"/>
        <w:rPr>
          <w:rFonts w:ascii="Calibri" w:eastAsia="Calibri" w:hAnsi="Calibri" w:cs="Calibri"/>
          <w:b/>
          <w:bCs/>
          <w:sz w:val="24"/>
          <w:szCs w:val="24"/>
        </w:rPr>
      </w:pPr>
      <w:r w:rsidRPr="009A3472">
        <w:rPr>
          <w:rFonts w:ascii="Calibri" w:eastAsia="Calibri" w:hAnsi="Calibri" w:cs="Calibri"/>
          <w:b/>
          <w:bCs/>
          <w:sz w:val="24"/>
          <w:szCs w:val="24"/>
        </w:rPr>
        <w:t xml:space="preserve">□ </w:t>
      </w:r>
      <w:r>
        <w:rPr>
          <w:rFonts w:ascii="Calibri" w:eastAsia="Calibri" w:hAnsi="Calibri" w:cs="Calibri"/>
          <w:b/>
          <w:bCs/>
          <w:sz w:val="24"/>
          <w:szCs w:val="24"/>
        </w:rPr>
        <w:t>OPT-OUT</w:t>
      </w:r>
    </w:p>
    <w:p w14:paraId="57A78040" w14:textId="3ABBF5A3" w:rsidR="00D93326" w:rsidRDefault="00000000">
      <w:pPr>
        <w:pStyle w:val="Body"/>
        <w:tabs>
          <w:tab w:val="left" w:leader="underscore" w:pos="5184"/>
          <w:tab w:val="left" w:leader="underscore" w:pos="8424"/>
        </w:tabs>
        <w:spacing w:before="227" w:line="252" w:lineRule="exact"/>
        <w:rPr>
          <w:rFonts w:ascii="Calibri" w:eastAsia="Calibri" w:hAnsi="Calibri" w:cs="Calibri"/>
          <w:sz w:val="24"/>
          <w:szCs w:val="24"/>
        </w:rPr>
      </w:pPr>
      <w:r>
        <w:rPr>
          <w:rStyle w:val="None"/>
          <w:rFonts w:ascii="Calibri" w:hAnsi="Calibri"/>
          <w:b/>
          <w:bCs/>
          <w:sz w:val="24"/>
          <w:szCs w:val="24"/>
        </w:rPr>
        <w:t>Member 2:</w:t>
      </w:r>
      <w:r>
        <w:rPr>
          <w:rFonts w:ascii="Calibri" w:hAnsi="Calibri"/>
          <w:sz w:val="24"/>
          <w:szCs w:val="24"/>
          <w:lang w:val="it-IT"/>
        </w:rPr>
        <w:t xml:space="preserve"> (last)</w:t>
      </w:r>
      <w:r w:rsidR="009A3472">
        <w:rPr>
          <w:rFonts w:ascii="Calibri" w:hAnsi="Calibri"/>
          <w:sz w:val="24"/>
          <w:szCs w:val="24"/>
          <w:lang w:val="it-IT"/>
        </w:rPr>
        <w:t>__________________________________</w:t>
      </w:r>
      <w:r>
        <w:rPr>
          <w:rFonts w:ascii="Calibri" w:hAnsi="Calibri"/>
          <w:sz w:val="24"/>
          <w:szCs w:val="24"/>
          <w:lang w:val="it-IT"/>
        </w:rPr>
        <w:t xml:space="preserve"> (first)_____________________________________</w:t>
      </w:r>
    </w:p>
    <w:p w14:paraId="4FEFF6B5" w14:textId="77777777" w:rsidR="00D93326" w:rsidRDefault="00000000">
      <w:pPr>
        <w:pStyle w:val="Body"/>
        <w:tabs>
          <w:tab w:val="left" w:leader="underscore" w:pos="5184"/>
          <w:tab w:val="left" w:leader="underscore" w:pos="8424"/>
        </w:tabs>
        <w:spacing w:before="227" w:line="252" w:lineRule="exact"/>
        <w:rPr>
          <w:rFonts w:ascii="Calibri" w:eastAsia="Calibri" w:hAnsi="Calibri" w:cs="Calibri"/>
          <w:sz w:val="24"/>
          <w:szCs w:val="24"/>
        </w:rPr>
      </w:pPr>
      <w:r>
        <w:rPr>
          <w:rFonts w:ascii="Calibri" w:hAnsi="Calibri"/>
          <w:sz w:val="24"/>
          <w:szCs w:val="24"/>
        </w:rPr>
        <w:t>Email: ______________________________________________________________________________________</w:t>
      </w:r>
    </w:p>
    <w:p w14:paraId="6366BBB1" w14:textId="79BC4932" w:rsidR="00F92194" w:rsidRDefault="00F92194" w:rsidP="00F92194">
      <w:pPr>
        <w:pStyle w:val="Body"/>
        <w:tabs>
          <w:tab w:val="left" w:leader="underscore" w:pos="5184"/>
          <w:tab w:val="left" w:leader="underscore" w:pos="8424"/>
        </w:tabs>
        <w:spacing w:before="227" w:line="248" w:lineRule="exact"/>
        <w:jc w:val="center"/>
        <w:rPr>
          <w:rFonts w:ascii="Calibri" w:hAnsi="Calibri"/>
          <w:b/>
          <w:bCs/>
          <w:sz w:val="24"/>
          <w:szCs w:val="24"/>
          <w14:textOutline w14:w="12700" w14:cap="flat" w14:cmpd="sng" w14:algn="ctr">
            <w14:noFill/>
            <w14:prstDash w14:val="solid"/>
            <w14:miter w14:lim="400000"/>
          </w14:textOutline>
        </w:rPr>
      </w:pPr>
      <w:r w:rsidRPr="009A3472">
        <w:rPr>
          <w:rFonts w:ascii="Calibri" w:eastAsia="Calibri" w:hAnsi="Calibri" w:cs="Calibri"/>
          <w:b/>
          <w:bCs/>
          <w:sz w:val="24"/>
          <w:szCs w:val="24"/>
        </w:rPr>
        <w:t xml:space="preserve">□ Monday </w:t>
      </w:r>
      <w:proofErr w:type="gramStart"/>
      <w:r w:rsidRPr="009A3472">
        <w:rPr>
          <w:rFonts w:ascii="Calibri" w:eastAsia="Calibri" w:hAnsi="Calibri" w:cs="Calibri"/>
          <w:b/>
          <w:bCs/>
          <w:sz w:val="24"/>
          <w:szCs w:val="24"/>
        </w:rPr>
        <w:t>League  □</w:t>
      </w:r>
      <w:proofErr w:type="gramEnd"/>
      <w:r w:rsidRPr="009A3472">
        <w:rPr>
          <w:rFonts w:ascii="Calibri" w:eastAsia="Calibri" w:hAnsi="Calibri" w:cs="Calibri"/>
          <w:b/>
          <w:bCs/>
          <w:sz w:val="24"/>
          <w:szCs w:val="24"/>
        </w:rPr>
        <w:t xml:space="preserve"> Tuesday League  □ Wednesday League  □ Niners League</w:t>
      </w:r>
      <w:r>
        <w:rPr>
          <w:rFonts w:ascii="Calibri" w:eastAsia="Calibri" w:hAnsi="Calibri" w:cs="Calibri"/>
          <w:b/>
          <w:bCs/>
          <w:sz w:val="24"/>
          <w:szCs w:val="24"/>
        </w:rPr>
        <w:t xml:space="preserve">  </w:t>
      </w:r>
      <w:r w:rsidRPr="009A3472">
        <w:rPr>
          <w:rFonts w:ascii="Calibri" w:eastAsia="Calibri" w:hAnsi="Calibri" w:cs="Calibri"/>
          <w:b/>
          <w:bCs/>
          <w:sz w:val="24"/>
          <w:szCs w:val="24"/>
        </w:rPr>
        <w:t>□</w:t>
      </w:r>
      <w:r w:rsidRPr="009A3472">
        <w:rPr>
          <w:rFonts w:ascii="Calibri" w:hAnsi="Calibri"/>
          <w:b/>
          <w:bCs/>
          <w:sz w:val="24"/>
          <w:szCs w:val="24"/>
          <w14:textOutline w14:w="12700" w14:cap="flat" w14:cmpd="sng" w14:algn="ctr">
            <w14:noFill/>
            <w14:prstDash w14:val="solid"/>
            <w14:miter w14:lim="400000"/>
          </w14:textOutline>
        </w:rPr>
        <w:t xml:space="preserve"> Touring Amateurs</w:t>
      </w:r>
      <w:r>
        <w:rPr>
          <w:rFonts w:ascii="Calibri" w:hAnsi="Calibri"/>
          <w:b/>
          <w:bCs/>
          <w:sz w:val="24"/>
          <w:szCs w:val="24"/>
          <w14:textOutline w14:w="12700" w14:cap="flat" w14:cmpd="sng" w14:algn="ctr">
            <w14:noFill/>
            <w14:prstDash w14:val="solid"/>
            <w14:miter w14:lim="400000"/>
          </w14:textOutline>
        </w:rPr>
        <w:t xml:space="preserve"> </w:t>
      </w:r>
      <w:r w:rsidRPr="009A3472">
        <w:rPr>
          <w:rFonts w:ascii="Calibri" w:eastAsia="Calibri" w:hAnsi="Calibri" w:cs="Calibri"/>
          <w:b/>
          <w:bCs/>
          <w:sz w:val="24"/>
          <w:szCs w:val="24"/>
        </w:rPr>
        <w:t>□</w:t>
      </w:r>
      <w:r w:rsidRPr="009A3472">
        <w:rPr>
          <w:rFonts w:ascii="Calibri" w:hAnsi="Calibri"/>
          <w:b/>
          <w:bCs/>
          <w:sz w:val="24"/>
          <w:szCs w:val="24"/>
          <w14:textOutline w14:w="12700" w14:cap="flat" w14:cmpd="sng" w14:algn="ctr">
            <w14:noFill/>
            <w14:prstDash w14:val="solid"/>
            <w14:miter w14:lim="400000"/>
          </w14:textOutline>
        </w:rPr>
        <w:t xml:space="preserve"> Guys and Dolls</w:t>
      </w:r>
    </w:p>
    <w:p w14:paraId="085751C8" w14:textId="77777777" w:rsidR="00C7570D" w:rsidRPr="009A3472" w:rsidRDefault="00C7570D" w:rsidP="00C7570D">
      <w:pPr>
        <w:pStyle w:val="Body"/>
        <w:tabs>
          <w:tab w:val="left" w:leader="underscore" w:pos="5184"/>
          <w:tab w:val="left" w:leader="underscore" w:pos="8424"/>
        </w:tabs>
        <w:spacing w:before="227" w:line="248" w:lineRule="exact"/>
        <w:jc w:val="center"/>
        <w:rPr>
          <w:rFonts w:ascii="Calibri" w:eastAsia="Calibri" w:hAnsi="Calibri" w:cs="Calibri"/>
          <w:b/>
          <w:bCs/>
          <w:sz w:val="24"/>
          <w:szCs w:val="24"/>
        </w:rPr>
      </w:pPr>
      <w:r w:rsidRPr="009A3472">
        <w:rPr>
          <w:rFonts w:ascii="Calibri" w:eastAsia="Calibri" w:hAnsi="Calibri" w:cs="Calibri"/>
          <w:b/>
          <w:bCs/>
          <w:sz w:val="24"/>
          <w:szCs w:val="24"/>
        </w:rPr>
        <w:t xml:space="preserve">□ </w:t>
      </w:r>
      <w:r>
        <w:rPr>
          <w:rFonts w:ascii="Calibri" w:eastAsia="Calibri" w:hAnsi="Calibri" w:cs="Calibri"/>
          <w:b/>
          <w:bCs/>
          <w:sz w:val="24"/>
          <w:szCs w:val="24"/>
        </w:rPr>
        <w:t>OPT-OUT</w:t>
      </w:r>
    </w:p>
    <w:p w14:paraId="6000D8BB" w14:textId="66A5A1D0" w:rsidR="00D93326" w:rsidRDefault="00000000">
      <w:pPr>
        <w:pStyle w:val="Body"/>
        <w:spacing w:before="167" w:line="314" w:lineRule="exact"/>
        <w:ind w:right="288"/>
        <w:rPr>
          <w:rFonts w:ascii="Calibri" w:hAnsi="Calibri"/>
          <w:i/>
          <w:iCs/>
          <w:sz w:val="24"/>
          <w:szCs w:val="24"/>
        </w:rPr>
      </w:pPr>
      <w:r>
        <w:rPr>
          <w:rStyle w:val="None"/>
          <w:rFonts w:ascii="Calibri" w:hAnsi="Calibri"/>
          <w:i/>
          <w:iCs/>
          <w:spacing w:val="-2"/>
          <w:sz w:val="24"/>
          <w:szCs w:val="24"/>
          <w:u w:val="single"/>
        </w:rPr>
        <w:t>Each member must have a UNIQUE email address to sign up for tournaments.</w:t>
      </w:r>
      <w:r>
        <w:rPr>
          <w:rFonts w:ascii="Calibri" w:hAnsi="Calibri"/>
          <w:i/>
          <w:iCs/>
          <w:sz w:val="24"/>
          <w:szCs w:val="24"/>
        </w:rPr>
        <w:t xml:space="preserve"> Shared addresses will not work with our tournament management software. Your email address will only be used for official Golf Club business.</w:t>
      </w:r>
    </w:p>
    <w:p w14:paraId="06720509" w14:textId="77777777" w:rsidR="009A3472" w:rsidRPr="009A3472" w:rsidRDefault="009A3472" w:rsidP="009A3472">
      <w:pPr>
        <w:jc w:val="center"/>
        <w:rPr>
          <w:b/>
          <w:bCs/>
          <w:i/>
          <w:iCs/>
          <w:sz w:val="32"/>
          <w:szCs w:val="32"/>
          <w:u w:val="single"/>
        </w:rPr>
      </w:pPr>
      <w:r w:rsidRPr="009A3472">
        <w:rPr>
          <w:b/>
          <w:bCs/>
          <w:i/>
          <w:iCs/>
          <w:sz w:val="32"/>
          <w:szCs w:val="32"/>
          <w:u w:val="single"/>
        </w:rPr>
        <w:lastRenderedPageBreak/>
        <w:t>PROCEDURE FOR NEW MEMBERS TO OBTAIN AN OHGC HANDICAP</w:t>
      </w:r>
    </w:p>
    <w:p w14:paraId="24AFF8F3" w14:textId="77777777" w:rsidR="00BD5CED" w:rsidRDefault="00BD5CED" w:rsidP="009A3472"/>
    <w:p w14:paraId="7DC1345D" w14:textId="0FE37945" w:rsidR="009A3472" w:rsidRDefault="009A3472" w:rsidP="009A3472">
      <w:r w:rsidRPr="49A30A83">
        <w:t>A new member of OHGC (or one without an established 18-hole handicap) will be assigned a provisional handicap by the OHGC Handicap Chairman by choosing one of these two options:</w:t>
      </w:r>
    </w:p>
    <w:p w14:paraId="7802DE06" w14:textId="77777777" w:rsidR="009A3472" w:rsidRDefault="009A3472" w:rsidP="009A3472">
      <w:pPr>
        <w:pStyle w:val="ListParagraph"/>
        <w:numPr>
          <w:ilvl w:val="0"/>
          <w:numId w:val="3"/>
        </w:numPr>
        <w:rPr>
          <w:rFonts w:ascii="Calibri" w:eastAsia="Calibri" w:hAnsi="Calibri" w:cs="Calibri"/>
          <w:color w:val="000000" w:themeColor="text1"/>
          <w:sz w:val="24"/>
          <w:szCs w:val="24"/>
        </w:rPr>
      </w:pPr>
      <w:r w:rsidRPr="49A30A83">
        <w:rPr>
          <w:rFonts w:ascii="Calibri" w:eastAsia="Calibri" w:hAnsi="Calibri" w:cs="Calibri"/>
          <w:color w:val="000000" w:themeColor="text1"/>
          <w:sz w:val="24"/>
          <w:szCs w:val="24"/>
        </w:rPr>
        <w:t xml:space="preserve">Submit separate scorecards for three (3, and only 3) full rounds, 18 holes each, at OHCC, with at least one other player as witness. </w:t>
      </w:r>
      <w:proofErr w:type="gramStart"/>
      <w:r w:rsidRPr="49A30A83">
        <w:rPr>
          <w:rFonts w:ascii="Calibri" w:eastAsia="Calibri" w:hAnsi="Calibri" w:cs="Calibri"/>
          <w:color w:val="000000" w:themeColor="text1"/>
          <w:sz w:val="24"/>
          <w:szCs w:val="24"/>
        </w:rPr>
        <w:t>In order for</w:t>
      </w:r>
      <w:proofErr w:type="gramEnd"/>
      <w:r w:rsidRPr="49A30A83">
        <w:rPr>
          <w:rFonts w:ascii="Calibri" w:eastAsia="Calibri" w:hAnsi="Calibri" w:cs="Calibri"/>
          <w:color w:val="000000" w:themeColor="text1"/>
          <w:sz w:val="24"/>
          <w:szCs w:val="24"/>
        </w:rPr>
        <w:t xml:space="preserve"> the scorecard to be used for handicap eligibility, the scorecard for each round must include the following: each player’s last name with first name or initials, date, and signatures of ALL players in the round. The three cards are to be placed together in the box marked “Handicaps” by the Casa door. Alternatively, a player may play in the weekly competitions (Monday, Tuesday, or Wednesday) as a standby player (if open spots are available) while establishing their handicap, and their score (which must be recorded on a separate scorecard, attested as above) may be used for any of their 3 required rounds, but they will not be eligible to compete for prizes in that tournament. </w:t>
      </w:r>
    </w:p>
    <w:p w14:paraId="210C9154" w14:textId="77777777" w:rsidR="009A3472" w:rsidRDefault="009A3472" w:rsidP="009A3472">
      <w:pPr>
        <w:rPr>
          <w:rFonts w:ascii="Calibri" w:eastAsia="Calibri" w:hAnsi="Calibri" w:cs="Calibri"/>
          <w:color w:val="000000" w:themeColor="text1"/>
        </w:rPr>
      </w:pPr>
    </w:p>
    <w:p w14:paraId="7A3014CF" w14:textId="77777777" w:rsidR="009A3472" w:rsidRDefault="009A3472" w:rsidP="009A3472">
      <w:pPr>
        <w:pStyle w:val="ListParagraph"/>
        <w:numPr>
          <w:ilvl w:val="0"/>
          <w:numId w:val="3"/>
        </w:numPr>
        <w:rPr>
          <w:rFonts w:ascii="Calibri" w:eastAsia="Calibri" w:hAnsi="Calibri" w:cs="Calibri"/>
          <w:color w:val="000000" w:themeColor="text1"/>
          <w:sz w:val="24"/>
          <w:szCs w:val="24"/>
        </w:rPr>
      </w:pPr>
      <w:r w:rsidRPr="4A0418A4">
        <w:rPr>
          <w:rFonts w:ascii="Calibri" w:eastAsia="Calibri" w:hAnsi="Calibri" w:cs="Calibri"/>
          <w:color w:val="000000" w:themeColor="text1"/>
          <w:sz w:val="24"/>
          <w:szCs w:val="24"/>
        </w:rPr>
        <w:t xml:space="preserve">A person with a current USGA (GHIN) index may choose to have it converted into a provisional OHGC handicap.  Contact via email the handicap chairperson shown below to be assigned a handicap by this process. </w:t>
      </w:r>
    </w:p>
    <w:p w14:paraId="219B4C7A" w14:textId="77777777" w:rsidR="009A3472" w:rsidRDefault="009A3472" w:rsidP="009A3472">
      <w:pPr>
        <w:rPr>
          <w:rFonts w:ascii="Calibri" w:eastAsia="Calibri" w:hAnsi="Calibri" w:cs="Calibri"/>
          <w:color w:val="000000" w:themeColor="text1"/>
        </w:rPr>
      </w:pPr>
    </w:p>
    <w:p w14:paraId="5DD1A0C9" w14:textId="77777777" w:rsidR="009A3472" w:rsidRDefault="009A3472" w:rsidP="009A3472">
      <w:pPr>
        <w:rPr>
          <w:rFonts w:ascii="Calibri" w:eastAsia="Calibri" w:hAnsi="Calibri" w:cs="Calibri"/>
          <w:color w:val="000000" w:themeColor="text1"/>
        </w:rPr>
      </w:pPr>
      <w:r w:rsidRPr="4A0418A4">
        <w:rPr>
          <w:rFonts w:ascii="Calibri" w:eastAsia="Calibri" w:hAnsi="Calibri" w:cs="Calibri"/>
          <w:color w:val="000000" w:themeColor="text1"/>
        </w:rPr>
        <w:t xml:space="preserve">Once an OHGC member is notified by the Handicap Chairman that they have been assigned a provisional OHGC handicap, they are eligible to compete in all OHGC tournaments.  They will play in tournaments with their provisional handicap until they have completed 6 </w:t>
      </w:r>
      <w:proofErr w:type="spellStart"/>
      <w:r w:rsidRPr="4A0418A4">
        <w:rPr>
          <w:rFonts w:ascii="Calibri" w:eastAsia="Calibri" w:hAnsi="Calibri" w:cs="Calibri"/>
          <w:color w:val="000000" w:themeColor="text1"/>
        </w:rPr>
        <w:t>postable</w:t>
      </w:r>
      <w:proofErr w:type="spellEnd"/>
      <w:r w:rsidRPr="4A0418A4">
        <w:rPr>
          <w:rFonts w:ascii="Calibri" w:eastAsia="Calibri" w:hAnsi="Calibri" w:cs="Calibri"/>
          <w:color w:val="000000" w:themeColor="text1"/>
        </w:rPr>
        <w:t xml:space="preserve"> 18-hole rounds in tournament play, after which their handicap will be adjusted weekly according to OHGC practice.</w:t>
      </w:r>
    </w:p>
    <w:p w14:paraId="4E122F43" w14:textId="77777777" w:rsidR="009A3472" w:rsidRDefault="009A3472" w:rsidP="009A3472">
      <w:pPr>
        <w:rPr>
          <w:rFonts w:ascii="Calibri" w:eastAsia="Calibri" w:hAnsi="Calibri" w:cs="Calibri"/>
          <w:color w:val="000000" w:themeColor="text1"/>
        </w:rPr>
      </w:pPr>
    </w:p>
    <w:p w14:paraId="7B3DA1B8" w14:textId="739126CC" w:rsidR="009A3472" w:rsidRDefault="009A3472" w:rsidP="009A3472">
      <w:pPr>
        <w:rPr>
          <w:rStyle w:val="None"/>
          <w:rFonts w:ascii="Calibri" w:eastAsia="Calibri" w:hAnsi="Calibri" w:cs="Calibri"/>
          <w:i/>
          <w:iCs/>
          <w:spacing w:val="-4"/>
          <w:u w:val="single"/>
        </w:rPr>
      </w:pPr>
      <w:r w:rsidRPr="4A0418A4">
        <w:rPr>
          <w:rFonts w:ascii="Calibri" w:eastAsia="Calibri" w:hAnsi="Calibri" w:cs="Calibri"/>
          <w:color w:val="000000" w:themeColor="text1"/>
          <w:sz w:val="32"/>
          <w:szCs w:val="32"/>
        </w:rPr>
        <w:t>Handicap Chairman is</w:t>
      </w:r>
      <w:r>
        <w:rPr>
          <w:rFonts w:ascii="Calibri" w:eastAsia="Calibri" w:hAnsi="Calibri" w:cs="Calibri"/>
          <w:color w:val="000000" w:themeColor="text1"/>
          <w:sz w:val="32"/>
          <w:szCs w:val="32"/>
        </w:rPr>
        <w:t xml:space="preserve"> </w:t>
      </w:r>
      <w:r w:rsidRPr="4A0418A4">
        <w:rPr>
          <w:rFonts w:ascii="Calibri" w:eastAsia="Calibri" w:hAnsi="Calibri" w:cs="Calibri"/>
          <w:color w:val="000000" w:themeColor="text1"/>
          <w:sz w:val="32"/>
          <w:szCs w:val="32"/>
        </w:rPr>
        <w:t>JERRY MOSKOVITZ (jerrymosk@cox.net)</w:t>
      </w:r>
    </w:p>
    <w:sectPr w:rsidR="009A3472" w:rsidSect="009A3472">
      <w:headerReference w:type="default" r:id="rId8"/>
      <w:footerReference w:type="default" r:id="rId9"/>
      <w:pgSz w:w="12240" w:h="15840"/>
      <w:pgMar w:top="576" w:right="288" w:bottom="1094" w:left="2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2B63" w14:textId="77777777" w:rsidR="00652B73" w:rsidRDefault="00652B73">
      <w:r>
        <w:separator/>
      </w:r>
    </w:p>
  </w:endnote>
  <w:endnote w:type="continuationSeparator" w:id="0">
    <w:p w14:paraId="29884BE2" w14:textId="77777777" w:rsidR="00652B73" w:rsidRDefault="0065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E7F9" w14:textId="77777777" w:rsidR="00D93326" w:rsidRDefault="00D9332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07EE" w14:textId="77777777" w:rsidR="00652B73" w:rsidRDefault="00652B73">
      <w:r>
        <w:separator/>
      </w:r>
    </w:p>
  </w:footnote>
  <w:footnote w:type="continuationSeparator" w:id="0">
    <w:p w14:paraId="7A02A406" w14:textId="77777777" w:rsidR="00652B73" w:rsidRDefault="0065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87F7" w14:textId="77777777" w:rsidR="00D93326" w:rsidRDefault="00D9332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A081"/>
    <w:multiLevelType w:val="hybridMultilevel"/>
    <w:tmpl w:val="D2548C7C"/>
    <w:lvl w:ilvl="0" w:tplc="D2825EC2">
      <w:start w:val="1"/>
      <w:numFmt w:val="decimal"/>
      <w:lvlText w:val="%1)"/>
      <w:lvlJc w:val="left"/>
      <w:pPr>
        <w:ind w:left="720" w:hanging="360"/>
      </w:pPr>
    </w:lvl>
    <w:lvl w:ilvl="1" w:tplc="932CABC6">
      <w:start w:val="1"/>
      <w:numFmt w:val="lowerLetter"/>
      <w:lvlText w:val="%2."/>
      <w:lvlJc w:val="left"/>
      <w:pPr>
        <w:ind w:left="1440" w:hanging="360"/>
      </w:pPr>
    </w:lvl>
    <w:lvl w:ilvl="2" w:tplc="748C9D54">
      <w:start w:val="1"/>
      <w:numFmt w:val="lowerRoman"/>
      <w:lvlText w:val="%3."/>
      <w:lvlJc w:val="right"/>
      <w:pPr>
        <w:ind w:left="2160" w:hanging="180"/>
      </w:pPr>
    </w:lvl>
    <w:lvl w:ilvl="3" w:tplc="38D22BB8">
      <w:start w:val="1"/>
      <w:numFmt w:val="decimal"/>
      <w:lvlText w:val="%4."/>
      <w:lvlJc w:val="left"/>
      <w:pPr>
        <w:ind w:left="2880" w:hanging="360"/>
      </w:pPr>
    </w:lvl>
    <w:lvl w:ilvl="4" w:tplc="9E606538">
      <w:start w:val="1"/>
      <w:numFmt w:val="lowerLetter"/>
      <w:lvlText w:val="%5."/>
      <w:lvlJc w:val="left"/>
      <w:pPr>
        <w:ind w:left="3600" w:hanging="360"/>
      </w:pPr>
    </w:lvl>
    <w:lvl w:ilvl="5" w:tplc="7F7E7B6A">
      <w:start w:val="1"/>
      <w:numFmt w:val="lowerRoman"/>
      <w:lvlText w:val="%6."/>
      <w:lvlJc w:val="right"/>
      <w:pPr>
        <w:ind w:left="4320" w:hanging="180"/>
      </w:pPr>
    </w:lvl>
    <w:lvl w:ilvl="6" w:tplc="FDB47472">
      <w:start w:val="1"/>
      <w:numFmt w:val="decimal"/>
      <w:lvlText w:val="%7."/>
      <w:lvlJc w:val="left"/>
      <w:pPr>
        <w:ind w:left="5040" w:hanging="360"/>
      </w:pPr>
    </w:lvl>
    <w:lvl w:ilvl="7" w:tplc="9FAAEAEC">
      <w:start w:val="1"/>
      <w:numFmt w:val="lowerLetter"/>
      <w:lvlText w:val="%8."/>
      <w:lvlJc w:val="left"/>
      <w:pPr>
        <w:ind w:left="5760" w:hanging="360"/>
      </w:pPr>
    </w:lvl>
    <w:lvl w:ilvl="8" w:tplc="EA6E3974">
      <w:start w:val="1"/>
      <w:numFmt w:val="lowerRoman"/>
      <w:lvlText w:val="%9."/>
      <w:lvlJc w:val="right"/>
      <w:pPr>
        <w:ind w:left="6480" w:hanging="180"/>
      </w:pPr>
    </w:lvl>
  </w:abstractNum>
  <w:abstractNum w:abstractNumId="1" w15:restartNumberingAfterBreak="0">
    <w:nsid w:val="478E5656"/>
    <w:multiLevelType w:val="hybridMultilevel"/>
    <w:tmpl w:val="F44EF87A"/>
    <w:styleLink w:val="Bullets"/>
    <w:lvl w:ilvl="0" w:tplc="150CD31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E70459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ED2EA52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E4E28E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6723B7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5FCBF9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CCA0F9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202700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3F0A6E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89978D7"/>
    <w:multiLevelType w:val="hybridMultilevel"/>
    <w:tmpl w:val="F44EF87A"/>
    <w:numStyleLink w:val="Bullets"/>
  </w:abstractNum>
  <w:num w:numId="1" w16cid:durableId="1524974176">
    <w:abstractNumId w:val="1"/>
  </w:num>
  <w:num w:numId="2" w16cid:durableId="1754161001">
    <w:abstractNumId w:val="2"/>
  </w:num>
  <w:num w:numId="3" w16cid:durableId="1141969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26"/>
    <w:rsid w:val="0014677B"/>
    <w:rsid w:val="005329D1"/>
    <w:rsid w:val="00652B73"/>
    <w:rsid w:val="009A3472"/>
    <w:rsid w:val="00BD5CED"/>
    <w:rsid w:val="00C7570D"/>
    <w:rsid w:val="00D63175"/>
    <w:rsid w:val="00D93326"/>
    <w:rsid w:val="00F4742C"/>
    <w:rsid w:val="00F9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2547"/>
  <w15:docId w15:val="{30B96755-6665-4EFF-B219-BFE5B707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cs="Arial Unicode MS"/>
      <w:color w:val="000000"/>
      <w:u w:color="000000"/>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ListParagraph">
    <w:name w:val="List Paragraph"/>
    <w:basedOn w:val="Normal"/>
    <w:uiPriority w:val="34"/>
    <w:qFormat/>
    <w:rsid w:val="009A34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HG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Vaccaro</cp:lastModifiedBy>
  <cp:revision>6</cp:revision>
  <dcterms:created xsi:type="dcterms:W3CDTF">2023-01-20T16:44:00Z</dcterms:created>
  <dcterms:modified xsi:type="dcterms:W3CDTF">2023-01-22T20:41:00Z</dcterms:modified>
</cp:coreProperties>
</file>